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86D7" w14:textId="77777777" w:rsidR="008B602C" w:rsidRPr="00DF7F65" w:rsidRDefault="00FE0263" w:rsidP="005F15D2">
      <w:pPr>
        <w:spacing w:after="9" w:line="267" w:lineRule="auto"/>
        <w:ind w:left="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ECB14DD" wp14:editId="3FEC3109">
            <wp:simplePos x="0" y="0"/>
            <wp:positionH relativeFrom="column">
              <wp:posOffset>-419100</wp:posOffset>
            </wp:positionH>
            <wp:positionV relativeFrom="paragraph">
              <wp:posOffset>-22860</wp:posOffset>
            </wp:positionV>
            <wp:extent cx="2583180" cy="1577975"/>
            <wp:effectExtent l="0" t="0" r="7620" b="3175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48A7">
        <w:rPr>
          <w:sz w:val="22"/>
        </w:rPr>
        <w:t xml:space="preserve">                   </w:t>
      </w:r>
      <w:r w:rsidR="004148A7" w:rsidRPr="00DF7F65">
        <w:rPr>
          <w:b/>
          <w:sz w:val="28"/>
          <w:szCs w:val="28"/>
        </w:rPr>
        <w:t>The</w:t>
      </w:r>
      <w:r w:rsidRPr="00DF7F65">
        <w:rPr>
          <w:b/>
          <w:sz w:val="28"/>
          <w:szCs w:val="28"/>
        </w:rPr>
        <w:t xml:space="preserve"> SUMMER</w:t>
      </w:r>
      <w:r w:rsidR="004148A7" w:rsidRPr="00DF7F65">
        <w:rPr>
          <w:b/>
          <w:sz w:val="28"/>
          <w:szCs w:val="28"/>
        </w:rPr>
        <w:t xml:space="preserve"> JAM</w:t>
      </w:r>
      <w:r w:rsidRPr="00DF7F65">
        <w:rPr>
          <w:b/>
          <w:sz w:val="28"/>
          <w:szCs w:val="28"/>
        </w:rPr>
        <w:t xml:space="preserve"> JACKPOT SHOW</w:t>
      </w:r>
    </w:p>
    <w:p w14:paraId="6166DB84" w14:textId="77777777" w:rsidR="008B602C" w:rsidRDefault="00DF7F65" w:rsidP="00DF7F65">
      <w:pPr>
        <w:spacing w:after="17" w:line="259" w:lineRule="auto"/>
        <w:ind w:right="-1149"/>
      </w:pPr>
      <w:r>
        <w:rPr>
          <w:sz w:val="22"/>
        </w:rPr>
        <w:t xml:space="preserve">                                          </w:t>
      </w:r>
      <w:r w:rsidR="00B5294F">
        <w:rPr>
          <w:sz w:val="22"/>
        </w:rPr>
        <w:t>JULY 22</w:t>
      </w:r>
      <w:r w:rsidR="00C44794">
        <w:rPr>
          <w:sz w:val="22"/>
        </w:rPr>
        <w:t>, 2018</w:t>
      </w:r>
    </w:p>
    <w:p w14:paraId="42004912" w14:textId="77777777" w:rsidR="008B602C" w:rsidRDefault="00DF7F65" w:rsidP="005F15D2">
      <w:pPr>
        <w:spacing w:after="9" w:line="267" w:lineRule="auto"/>
        <w:ind w:left="10"/>
        <w:jc w:val="center"/>
      </w:pPr>
      <w:r>
        <w:rPr>
          <w:sz w:val="22"/>
        </w:rPr>
        <w:t xml:space="preserve">                   </w:t>
      </w:r>
      <w:r w:rsidR="00FE0263">
        <w:rPr>
          <w:sz w:val="22"/>
        </w:rPr>
        <w:t>Rockingham County Fair Grounds, Harrisonburg, Va.</w:t>
      </w:r>
    </w:p>
    <w:p w14:paraId="20000385" w14:textId="77777777" w:rsidR="008B602C" w:rsidRDefault="00DF7F65" w:rsidP="00DF7F65">
      <w:pPr>
        <w:spacing w:after="17" w:line="259" w:lineRule="auto"/>
        <w:ind w:left="1161" w:right="-1151"/>
      </w:pPr>
      <w:r>
        <w:rPr>
          <w:sz w:val="22"/>
        </w:rPr>
        <w:t xml:space="preserve">            </w:t>
      </w:r>
    </w:p>
    <w:p w14:paraId="3B93BFD6" w14:textId="77777777" w:rsidR="008B602C" w:rsidRDefault="00DF7F65" w:rsidP="00DF7F65">
      <w:pPr>
        <w:spacing w:after="17" w:line="259" w:lineRule="auto"/>
        <w:ind w:left="1161" w:right="-1150"/>
      </w:pPr>
      <w:r>
        <w:rPr>
          <w:sz w:val="22"/>
        </w:rPr>
        <w:t xml:space="preserve">                           </w:t>
      </w:r>
      <w:r w:rsidR="00FE0263">
        <w:rPr>
          <w:sz w:val="22"/>
        </w:rPr>
        <w:t>Brought to you by</w:t>
      </w:r>
      <w:r>
        <w:rPr>
          <w:sz w:val="22"/>
        </w:rPr>
        <w:t>:</w:t>
      </w:r>
    </w:p>
    <w:p w14:paraId="2E334943" w14:textId="77777777" w:rsidR="00DF7F65" w:rsidRPr="00DF7F65" w:rsidRDefault="00DF7F65" w:rsidP="00DF7F65">
      <w:pPr>
        <w:spacing w:after="218" w:line="259" w:lineRule="auto"/>
        <w:ind w:left="1161" w:right="-1148"/>
        <w:rPr>
          <w:sz w:val="22"/>
        </w:rPr>
      </w:pPr>
      <w:r>
        <w:rPr>
          <w:sz w:val="22"/>
        </w:rPr>
        <w:t xml:space="preserve">              Blueridgeboergoatbreeders.com</w:t>
      </w:r>
    </w:p>
    <w:p w14:paraId="008E64FD" w14:textId="77777777" w:rsidR="008B602C" w:rsidRDefault="008B602C" w:rsidP="008B682E">
      <w:pPr>
        <w:spacing w:after="229" w:line="259" w:lineRule="auto"/>
        <w:ind w:left="0" w:firstLine="0"/>
      </w:pPr>
    </w:p>
    <w:p w14:paraId="71C4E29F" w14:textId="77777777" w:rsidR="008B602C" w:rsidRDefault="00FE0263">
      <w:pPr>
        <w:numPr>
          <w:ilvl w:val="0"/>
          <w:numId w:val="1"/>
        </w:numPr>
        <w:ind w:hanging="360"/>
      </w:pPr>
      <w:r>
        <w:t xml:space="preserve">Youth ages </w:t>
      </w:r>
      <w:r w:rsidR="00247C5E">
        <w:t>4</w:t>
      </w:r>
      <w:r>
        <w:t xml:space="preserve"> to </w:t>
      </w:r>
      <w:r w:rsidR="00247C5E">
        <w:t>21</w:t>
      </w:r>
      <w:r>
        <w:t xml:space="preserve"> (at time of show) are eligible to show. </w:t>
      </w:r>
    </w:p>
    <w:p w14:paraId="2936EE1E" w14:textId="77777777" w:rsidR="00BE55D9" w:rsidRDefault="005F15D2" w:rsidP="00BE55D9">
      <w:pPr>
        <w:numPr>
          <w:ilvl w:val="0"/>
          <w:numId w:val="1"/>
        </w:numPr>
        <w:ind w:left="1065" w:hanging="360"/>
      </w:pPr>
      <w:r>
        <w:t xml:space="preserve">The entry </w:t>
      </w:r>
      <w:r w:rsidR="00BE55D9">
        <w:t>fee is $15</w:t>
      </w:r>
      <w:r>
        <w:t>.00 per animal with $5</w:t>
      </w:r>
      <w:r w:rsidR="00FE0263">
        <w:t xml:space="preserve">.00 </w:t>
      </w:r>
      <w:r w:rsidR="00BE55D9">
        <w:t xml:space="preserve">pen fee. You can show </w:t>
      </w:r>
      <w:proofErr w:type="gramStart"/>
      <w:r w:rsidR="00BE55D9">
        <w:t>off  trailer</w:t>
      </w:r>
      <w:proofErr w:type="gramEnd"/>
      <w:r w:rsidR="00BE55D9">
        <w:t xml:space="preserve">. </w:t>
      </w:r>
      <w:r w:rsidR="00FE0263">
        <w:t xml:space="preserve"> </w:t>
      </w:r>
    </w:p>
    <w:p w14:paraId="3B59B9C2" w14:textId="77777777" w:rsidR="00BE55D9" w:rsidRDefault="00FE0263" w:rsidP="00BE55D9">
      <w:pPr>
        <w:numPr>
          <w:ilvl w:val="0"/>
          <w:numId w:val="1"/>
        </w:numPr>
        <w:ind w:left="1065" w:hanging="360"/>
      </w:pPr>
      <w:r>
        <w:t xml:space="preserve">Showmanship classes will be divided in </w:t>
      </w:r>
      <w:r w:rsidR="006A2066">
        <w:t>four</w:t>
      </w:r>
      <w:r>
        <w:t xml:space="preserve"> age divisions: 4-8</w:t>
      </w:r>
      <w:r w:rsidR="005F15D2">
        <w:t xml:space="preserve"> Pee-wee, 9-12 Junior, 13-15 Intermediate, 16-21 Senior.</w:t>
      </w:r>
      <w:r>
        <w:t xml:space="preserve"> </w:t>
      </w:r>
    </w:p>
    <w:p w14:paraId="7C381E8A" w14:textId="77777777" w:rsidR="008B602C" w:rsidRDefault="00FE0263">
      <w:pPr>
        <w:numPr>
          <w:ilvl w:val="0"/>
          <w:numId w:val="1"/>
        </w:numPr>
        <w:ind w:hanging="360"/>
      </w:pPr>
      <w:r>
        <w:t xml:space="preserve">All meat goat breeds and crosses are eligible to show. </w:t>
      </w:r>
    </w:p>
    <w:p w14:paraId="0FF896E3" w14:textId="77777777" w:rsidR="008B602C" w:rsidRDefault="00FE0263">
      <w:pPr>
        <w:numPr>
          <w:ilvl w:val="0"/>
          <w:numId w:val="1"/>
        </w:numPr>
        <w:ind w:hanging="360"/>
      </w:pPr>
      <w:r>
        <w:t xml:space="preserve">Exhibitors may show up to three (3) animals in Market Classes. </w:t>
      </w:r>
    </w:p>
    <w:p w14:paraId="4EC13497" w14:textId="77777777" w:rsidR="008B602C" w:rsidRDefault="00FE0263">
      <w:pPr>
        <w:numPr>
          <w:ilvl w:val="0"/>
          <w:numId w:val="1"/>
        </w:numPr>
        <w:ind w:hanging="360"/>
      </w:pPr>
      <w:r>
        <w:t xml:space="preserve">Market goats will be divided into classes according to weight. </w:t>
      </w:r>
    </w:p>
    <w:p w14:paraId="650B728C" w14:textId="77777777" w:rsidR="008B602C" w:rsidRDefault="00FE0263">
      <w:pPr>
        <w:numPr>
          <w:ilvl w:val="0"/>
          <w:numId w:val="1"/>
        </w:numPr>
        <w:ind w:hanging="360"/>
      </w:pPr>
      <w:r>
        <w:t xml:space="preserve">All goats must meet USDA scrapie regulations.  Those animals that do not will have to leave the show grounds. </w:t>
      </w:r>
    </w:p>
    <w:p w14:paraId="03366212" w14:textId="77777777" w:rsidR="008B602C" w:rsidRDefault="00FE0263">
      <w:pPr>
        <w:numPr>
          <w:ilvl w:val="0"/>
          <w:numId w:val="1"/>
        </w:numPr>
        <w:ind w:hanging="360"/>
      </w:pPr>
      <w:r>
        <w:t>All out of state animals will need health papers</w:t>
      </w:r>
      <w:r w:rsidR="005F15D2">
        <w:t xml:space="preserve"> </w:t>
      </w:r>
      <w:r w:rsidR="00247C5E">
        <w:t>within</w:t>
      </w:r>
      <w:r>
        <w:t xml:space="preserve"> 30 days prior to the show. </w:t>
      </w:r>
    </w:p>
    <w:p w14:paraId="585CEDA8" w14:textId="77777777" w:rsidR="008B602C" w:rsidRDefault="00FE0263">
      <w:pPr>
        <w:numPr>
          <w:ilvl w:val="0"/>
          <w:numId w:val="1"/>
        </w:numPr>
        <w:ind w:hanging="360"/>
      </w:pPr>
      <w:r>
        <w:t xml:space="preserve">Market goats may be either does or </w:t>
      </w:r>
      <w:proofErr w:type="spellStart"/>
      <w:r>
        <w:t>wethers</w:t>
      </w:r>
      <w:proofErr w:type="spellEnd"/>
      <w:r>
        <w:t xml:space="preserve"> not over one year in age and must be </w:t>
      </w:r>
      <w:r w:rsidRPr="005F15D2">
        <w:rPr>
          <w:b/>
        </w:rPr>
        <w:t>slick shown</w:t>
      </w:r>
      <w:r>
        <w:t xml:space="preserve">. </w:t>
      </w:r>
      <w:r>
        <w:rPr>
          <w:b/>
          <w:u w:val="single" w:color="000000"/>
        </w:rPr>
        <w:t>No</w:t>
      </w:r>
      <w:r>
        <w:rPr>
          <w:b/>
        </w:rPr>
        <w:t xml:space="preserve"> </w:t>
      </w:r>
      <w:r w:rsidR="00247C5E">
        <w:rPr>
          <w:b/>
          <w:u w:val="single" w:color="000000"/>
        </w:rPr>
        <w:t>Bucks’.</w:t>
      </w:r>
      <w:r>
        <w:t xml:space="preserve"> </w:t>
      </w:r>
      <w:r w:rsidR="005F15D2">
        <w:t xml:space="preserve">All </w:t>
      </w:r>
      <w:proofErr w:type="spellStart"/>
      <w:r w:rsidR="005F15D2">
        <w:t>wethers</w:t>
      </w:r>
      <w:proofErr w:type="spellEnd"/>
      <w:r w:rsidR="005F15D2">
        <w:t xml:space="preserve"> should be castrated and healed</w:t>
      </w:r>
    </w:p>
    <w:p w14:paraId="00162AD1" w14:textId="77777777" w:rsidR="008B602C" w:rsidRDefault="005F15D2">
      <w:pPr>
        <w:numPr>
          <w:ilvl w:val="0"/>
          <w:numId w:val="1"/>
        </w:numPr>
        <w:ind w:hanging="360"/>
      </w:pPr>
      <w:r>
        <w:t>Bracing method is up to the discretion of the Judge</w:t>
      </w:r>
    </w:p>
    <w:p w14:paraId="6D7543CD" w14:textId="77777777" w:rsidR="008B602C" w:rsidRDefault="00FE0263">
      <w:pPr>
        <w:numPr>
          <w:ilvl w:val="0"/>
          <w:numId w:val="1"/>
        </w:numPr>
        <w:ind w:hanging="360"/>
      </w:pPr>
      <w:r>
        <w:t xml:space="preserve">All rules are subject to change by the show committee. </w:t>
      </w:r>
    </w:p>
    <w:p w14:paraId="46B7124C" w14:textId="77777777" w:rsidR="00950E45" w:rsidRDefault="00950E45">
      <w:pPr>
        <w:numPr>
          <w:ilvl w:val="0"/>
          <w:numId w:val="1"/>
        </w:numPr>
        <w:ind w:hanging="360"/>
      </w:pPr>
      <w:r>
        <w:t>You must bring a chain to lock your pens.</w:t>
      </w:r>
      <w:r w:rsidR="00330279">
        <w:t xml:space="preserve"> Pens are 5x5.</w:t>
      </w:r>
    </w:p>
    <w:p w14:paraId="7845DAC7" w14:textId="77777777" w:rsidR="008B602C" w:rsidRDefault="00FE0263">
      <w:pPr>
        <w:numPr>
          <w:ilvl w:val="0"/>
          <w:numId w:val="1"/>
        </w:numPr>
        <w:ind w:hanging="360"/>
      </w:pPr>
      <w:r>
        <w:t xml:space="preserve">The Blue Ridge Boer Goat Breeders, Rockingham Fair Grounds and sponsors will not be responsible for injuries or damage to animals, equipment or persons in connection with the show. </w:t>
      </w:r>
    </w:p>
    <w:p w14:paraId="2AE6F716" w14:textId="77777777" w:rsidR="008B602C" w:rsidRPr="00915D43" w:rsidRDefault="00FE0263">
      <w:pPr>
        <w:numPr>
          <w:ilvl w:val="0"/>
          <w:numId w:val="1"/>
        </w:numPr>
        <w:spacing w:after="30" w:line="278" w:lineRule="auto"/>
        <w:ind w:hanging="360"/>
      </w:pPr>
      <w:r w:rsidRPr="00915D43">
        <w:t>ABSOLUTELY NO ICING OF ANIMALS OF ANY FORM!! ANYONE IN VIOLATION OF THIS RULE WILL RESULT IN DISQUALIFICATION AND EXPULSION OF THE SHOW.</w:t>
      </w:r>
      <w:r w:rsidR="00BE55D9" w:rsidRPr="00915D43">
        <w:t xml:space="preserve"> </w:t>
      </w:r>
    </w:p>
    <w:p w14:paraId="79A1C4F4" w14:textId="77777777" w:rsidR="008B602C" w:rsidRDefault="00FE0263">
      <w:pPr>
        <w:numPr>
          <w:ilvl w:val="0"/>
          <w:numId w:val="1"/>
        </w:numPr>
        <w:ind w:hanging="360"/>
      </w:pPr>
      <w:r>
        <w:t>Th</w:t>
      </w:r>
      <w:r w:rsidR="005F15D2">
        <w:t>e</w:t>
      </w:r>
      <w:r w:rsidR="00237B63">
        <w:t xml:space="preserve"> early entry deadline is July 7</w:t>
      </w:r>
      <w:r w:rsidR="00C44794">
        <w:t>, 2018</w:t>
      </w:r>
      <w:r w:rsidR="00237B63">
        <w:t xml:space="preserve"> for a </w:t>
      </w:r>
      <w:proofErr w:type="gramStart"/>
      <w:r w:rsidR="00237B63">
        <w:t>reduced  entry</w:t>
      </w:r>
      <w:proofErr w:type="gramEnd"/>
      <w:r w:rsidR="00237B63">
        <w:t xml:space="preserve"> fee.</w:t>
      </w:r>
    </w:p>
    <w:p w14:paraId="4E0DCD29" w14:textId="77777777" w:rsidR="008B682E" w:rsidRDefault="00FE0263" w:rsidP="008B682E">
      <w:pPr>
        <w:numPr>
          <w:ilvl w:val="0"/>
          <w:numId w:val="1"/>
        </w:numPr>
        <w:spacing w:after="203"/>
        <w:ind w:hanging="360"/>
      </w:pPr>
      <w:r>
        <w:t xml:space="preserve">Premiums:      </w:t>
      </w:r>
      <w:r>
        <w:tab/>
        <w:t xml:space="preserve">Grand Champion </w:t>
      </w:r>
      <w:r w:rsidR="005F15D2">
        <w:t>$500</w:t>
      </w:r>
      <w:r w:rsidR="005F15D2">
        <w:br/>
        <w:t xml:space="preserve">        </w:t>
      </w:r>
      <w:r w:rsidR="00C44794">
        <w:t xml:space="preserve">                            </w:t>
      </w:r>
      <w:r>
        <w:t xml:space="preserve">Reserve Champion </w:t>
      </w:r>
      <w:r w:rsidR="005F15D2">
        <w:t>$250</w:t>
      </w:r>
      <w:r>
        <w:t xml:space="preserve"> </w:t>
      </w:r>
      <w:r w:rsidR="008B682E">
        <w:br/>
      </w:r>
      <w:r>
        <w:t xml:space="preserve"> Showmanship: Cash prizes to be determined by number of participants </w:t>
      </w:r>
    </w:p>
    <w:p w14:paraId="028475F0" w14:textId="77777777" w:rsidR="00080757" w:rsidRDefault="00FE0263" w:rsidP="008B682E">
      <w:pPr>
        <w:numPr>
          <w:ilvl w:val="0"/>
          <w:numId w:val="1"/>
        </w:numPr>
        <w:spacing w:after="203"/>
        <w:ind w:hanging="360"/>
      </w:pPr>
      <w:r>
        <w:t xml:space="preserve">Show Date &amp; Times </w:t>
      </w:r>
      <w:r w:rsidR="008B682E">
        <w:br/>
      </w:r>
      <w:r w:rsidR="00BE55D9">
        <w:t>Sunday July 22</w:t>
      </w:r>
      <w:r w:rsidR="00C44794">
        <w:t>, 2018</w:t>
      </w:r>
      <w:r w:rsidR="008B682E">
        <w:br/>
      </w:r>
      <w:r>
        <w:t xml:space="preserve">6:00 AM check in begins </w:t>
      </w:r>
      <w:r w:rsidR="008B682E">
        <w:br/>
      </w:r>
      <w:r>
        <w:t xml:space="preserve">7:30 AM Check in closes </w:t>
      </w:r>
      <w:r w:rsidR="008B682E">
        <w:br/>
      </w:r>
      <w:r>
        <w:t xml:space="preserve">6:30 – 7:45 weigh in </w:t>
      </w:r>
      <w:r w:rsidR="008B682E">
        <w:br/>
      </w:r>
      <w:r w:rsidR="002C2B72">
        <w:t>8:00 AM ABG</w:t>
      </w:r>
      <w:r>
        <w:t xml:space="preserve">A Sanctioned Show </w:t>
      </w:r>
      <w:r w:rsidR="008B682E">
        <w:br/>
      </w:r>
      <w:r>
        <w:t>12:00 PM Goat</w:t>
      </w:r>
      <w:r w:rsidR="002C2B72">
        <w:t xml:space="preserve"> Showmanship &amp; Market classes (</w:t>
      </w:r>
      <w:r>
        <w:t xml:space="preserve">or 30 minutes after Open Show is finished)  </w:t>
      </w:r>
    </w:p>
    <w:p w14:paraId="2EAD3C13" w14:textId="77777777" w:rsidR="00DF7F65" w:rsidRDefault="00DF7F65" w:rsidP="00DF7F65">
      <w:pPr>
        <w:spacing w:after="203"/>
        <w:ind w:left="180" w:firstLine="0"/>
      </w:pPr>
    </w:p>
    <w:p w14:paraId="46E66E1C" w14:textId="77777777" w:rsidR="00237B63" w:rsidRPr="00237B63" w:rsidRDefault="00DF7F65" w:rsidP="00237B63">
      <w:pPr>
        <w:spacing w:after="230" w:line="259" w:lineRule="auto"/>
        <w:rPr>
          <w:b/>
          <w:color w:val="FF0000"/>
          <w:szCs w:val="20"/>
        </w:rPr>
      </w:pPr>
      <w:r>
        <w:rPr>
          <w:b/>
          <w:color w:val="FF0000"/>
          <w:szCs w:val="20"/>
        </w:rPr>
        <w:t>***</w:t>
      </w:r>
      <w:r w:rsidR="008B682E" w:rsidRPr="008B682E">
        <w:rPr>
          <w:b/>
          <w:color w:val="FF0000"/>
          <w:szCs w:val="20"/>
        </w:rPr>
        <w:t>THERE WILL BE A SILENT AUCTION SATURDAY TO HELP RAISE MONEY FOR THE JACKPOT SHOW. IT WILL END AT 6PM. IF YOU WOULD LIKE TO DONATE SOMETHING TO</w:t>
      </w:r>
      <w:r w:rsidR="00237B63">
        <w:rPr>
          <w:b/>
          <w:color w:val="FF0000"/>
          <w:szCs w:val="20"/>
        </w:rPr>
        <w:t xml:space="preserve"> HELP RAISE MONEY, CONTACT </w:t>
      </w:r>
      <w:r w:rsidR="008B682E" w:rsidRPr="008B682E">
        <w:rPr>
          <w:b/>
          <w:color w:val="FF0000"/>
          <w:szCs w:val="20"/>
        </w:rPr>
        <w:t>DONNA AREY KNOW</w:t>
      </w:r>
      <w:r w:rsidR="008B682E">
        <w:rPr>
          <w:b/>
          <w:color w:val="FF0000"/>
          <w:szCs w:val="20"/>
        </w:rPr>
        <w:t xml:space="preserve"> </w:t>
      </w:r>
      <w:r w:rsidR="008B682E" w:rsidRPr="008B682E">
        <w:rPr>
          <w:b/>
          <w:color w:val="FF0000"/>
          <w:szCs w:val="20"/>
        </w:rPr>
        <w:t>540-</w:t>
      </w:r>
      <w:r w:rsidR="006A2066">
        <w:rPr>
          <w:b/>
          <w:color w:val="FF0000"/>
          <w:szCs w:val="20"/>
        </w:rPr>
        <w:t>849-5330</w:t>
      </w:r>
      <w:r w:rsidR="00237B63">
        <w:rPr>
          <w:b/>
          <w:color w:val="FF0000"/>
          <w:szCs w:val="20"/>
        </w:rPr>
        <w:t xml:space="preserve">**       SPONSOR FORMS </w:t>
      </w:r>
      <w:proofErr w:type="spellStart"/>
      <w:r w:rsidR="00237B63">
        <w:rPr>
          <w:b/>
          <w:color w:val="FF0000"/>
          <w:szCs w:val="20"/>
        </w:rPr>
        <w:t>AlSO</w:t>
      </w:r>
      <w:proofErr w:type="spellEnd"/>
      <w:r w:rsidR="00237B63">
        <w:rPr>
          <w:b/>
          <w:color w:val="FF0000"/>
          <w:szCs w:val="20"/>
        </w:rPr>
        <w:t xml:space="preserve"> ON WEBSITE. </w:t>
      </w:r>
    </w:p>
    <w:p w14:paraId="111B0469" w14:textId="77777777" w:rsidR="008B602C" w:rsidRPr="00DF7F65" w:rsidRDefault="00DF7F65" w:rsidP="00B5294F">
      <w:pPr>
        <w:spacing w:after="230" w:line="259" w:lineRule="auto"/>
        <w:rPr>
          <w:b/>
          <w:color w:val="FF0000"/>
          <w:sz w:val="32"/>
          <w:szCs w:val="32"/>
        </w:rPr>
      </w:pPr>
      <w:r w:rsidRPr="00DF7F65">
        <w:rPr>
          <w:b/>
          <w:sz w:val="32"/>
          <w:szCs w:val="32"/>
        </w:rPr>
        <w:lastRenderedPageBreak/>
        <w:t>2018</w:t>
      </w:r>
      <w:r w:rsidR="00FE0263" w:rsidRPr="00DF7F65">
        <w:rPr>
          <w:b/>
          <w:sz w:val="32"/>
          <w:szCs w:val="32"/>
        </w:rPr>
        <w:t xml:space="preserve"> Blue Ridge Boer Goat Breeders Jackpot Youth Show </w:t>
      </w:r>
    </w:p>
    <w:p w14:paraId="5484FA9F" w14:textId="77777777" w:rsidR="008B602C" w:rsidRDefault="00FE0263">
      <w:pPr>
        <w:spacing w:after="9" w:line="267" w:lineRule="auto"/>
        <w:ind w:left="10"/>
      </w:pPr>
      <w:r>
        <w:rPr>
          <w:sz w:val="22"/>
        </w:rPr>
        <w:t xml:space="preserve">Exhibitors </w:t>
      </w:r>
      <w:r w:rsidR="002C2B72">
        <w:rPr>
          <w:sz w:val="22"/>
        </w:rPr>
        <w:t>Name: _</w:t>
      </w:r>
      <w:r>
        <w:rPr>
          <w:sz w:val="22"/>
        </w:rPr>
        <w:t xml:space="preserve">__________________________________________________ </w:t>
      </w:r>
    </w:p>
    <w:p w14:paraId="0C8F94BC" w14:textId="77777777" w:rsidR="008B602C" w:rsidRDefault="002C2B72">
      <w:pPr>
        <w:spacing w:after="9" w:line="267" w:lineRule="auto"/>
        <w:ind w:left="10" w:right="1644"/>
      </w:pPr>
      <w:r>
        <w:rPr>
          <w:sz w:val="22"/>
        </w:rPr>
        <w:t xml:space="preserve">Age as </w:t>
      </w:r>
      <w:r w:rsidR="00B5294F">
        <w:rPr>
          <w:sz w:val="22"/>
        </w:rPr>
        <w:t>of 1/1/2018</w:t>
      </w:r>
      <w:r>
        <w:rPr>
          <w:sz w:val="22"/>
        </w:rPr>
        <w:t>: _</w:t>
      </w:r>
      <w:r w:rsidR="00FE0263">
        <w:rPr>
          <w:sz w:val="22"/>
        </w:rPr>
        <w:t xml:space="preserve">________________________________________________ Farm </w:t>
      </w:r>
      <w:r>
        <w:rPr>
          <w:sz w:val="22"/>
        </w:rPr>
        <w:t>Name: _</w:t>
      </w:r>
      <w:r w:rsidR="00FE0263">
        <w:rPr>
          <w:sz w:val="22"/>
        </w:rPr>
        <w:t xml:space="preserve">______________________________________________________ </w:t>
      </w:r>
    </w:p>
    <w:p w14:paraId="7B49A425" w14:textId="77777777" w:rsidR="008B602C" w:rsidRDefault="002C2B72">
      <w:pPr>
        <w:spacing w:after="9" w:line="267" w:lineRule="auto"/>
        <w:ind w:left="10"/>
      </w:pPr>
      <w:r>
        <w:rPr>
          <w:sz w:val="22"/>
        </w:rPr>
        <w:t>Address: _</w:t>
      </w:r>
      <w:r w:rsidR="00FE0263">
        <w:rPr>
          <w:sz w:val="22"/>
        </w:rPr>
        <w:t xml:space="preserve">_________________________________________________________ </w:t>
      </w:r>
    </w:p>
    <w:p w14:paraId="532B13F4" w14:textId="77777777" w:rsidR="008B602C" w:rsidRDefault="00FE0263">
      <w:pPr>
        <w:spacing w:after="9" w:line="267" w:lineRule="auto"/>
        <w:ind w:left="10"/>
      </w:pPr>
      <w:r>
        <w:rPr>
          <w:sz w:val="22"/>
        </w:rPr>
        <w:t xml:space="preserve">City, State, </w:t>
      </w:r>
      <w:r w:rsidR="002C2B72">
        <w:rPr>
          <w:sz w:val="22"/>
        </w:rPr>
        <w:t>Zip: _</w:t>
      </w:r>
      <w:r>
        <w:rPr>
          <w:sz w:val="22"/>
        </w:rPr>
        <w:t xml:space="preserve">____________________________________________________ </w:t>
      </w:r>
    </w:p>
    <w:p w14:paraId="36A962DD" w14:textId="77777777" w:rsidR="008B602C" w:rsidRDefault="002C2B72">
      <w:pPr>
        <w:spacing w:after="9" w:line="267" w:lineRule="auto"/>
        <w:ind w:left="10"/>
      </w:pPr>
      <w:r>
        <w:rPr>
          <w:sz w:val="22"/>
        </w:rPr>
        <w:t>Phone: _</w:t>
      </w:r>
      <w:r w:rsidR="00FE0263">
        <w:rPr>
          <w:sz w:val="22"/>
        </w:rPr>
        <w:t xml:space="preserve">__________________________________________________________ </w:t>
      </w:r>
      <w:r>
        <w:rPr>
          <w:sz w:val="22"/>
        </w:rPr>
        <w:br/>
      </w:r>
      <w:r w:rsidR="00FE0263">
        <w:rPr>
          <w:sz w:val="22"/>
        </w:rPr>
        <w:t xml:space="preserve">E-Mail:___________________________________________________________ </w:t>
      </w:r>
    </w:p>
    <w:p w14:paraId="1B428F5B" w14:textId="77777777" w:rsidR="008B602C" w:rsidRDefault="00FE0263">
      <w:pPr>
        <w:spacing w:after="16" w:line="259" w:lineRule="auto"/>
        <w:ind w:left="0" w:firstLine="0"/>
      </w:pPr>
      <w:r>
        <w:rPr>
          <w:sz w:val="22"/>
        </w:rPr>
        <w:t xml:space="preserve"> </w:t>
      </w:r>
    </w:p>
    <w:p w14:paraId="63824C14" w14:textId="77777777" w:rsidR="008B602C" w:rsidRDefault="00B5294F">
      <w:pPr>
        <w:spacing w:after="9" w:line="267" w:lineRule="auto"/>
        <w:ind w:left="10"/>
      </w:pPr>
      <w:r>
        <w:rPr>
          <w:sz w:val="22"/>
        </w:rPr>
        <w:t>Sunday July 22, 2018</w:t>
      </w:r>
      <w:r w:rsidR="00FE0263">
        <w:rPr>
          <w:sz w:val="22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40"/>
        <w:gridCol w:w="2045"/>
        <w:gridCol w:w="3193"/>
      </w:tblGrid>
      <w:tr w:rsidR="008B602C" w14:paraId="78451117" w14:textId="77777777">
        <w:trPr>
          <w:trHeight w:val="27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9A0C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Name of Animal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7EB9" w14:textId="77777777" w:rsidR="008B602C" w:rsidRDefault="00FE02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Date of Birth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A2C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Scrapie Tag Number </w:t>
            </w:r>
          </w:p>
        </w:tc>
      </w:tr>
      <w:tr w:rsidR="008B602C" w14:paraId="54FE20DC" w14:textId="77777777">
        <w:trPr>
          <w:trHeight w:val="27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87A9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0BDF" w14:textId="77777777" w:rsidR="008B602C" w:rsidRDefault="00FE02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407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B602C" w14:paraId="2BA49969" w14:textId="77777777">
        <w:trPr>
          <w:trHeight w:val="27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7C7A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2506" w14:textId="77777777" w:rsidR="008B602C" w:rsidRDefault="00FE02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FC57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8B602C" w14:paraId="360575A8" w14:textId="77777777">
        <w:trPr>
          <w:trHeight w:val="281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8AA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5274" w14:textId="77777777" w:rsidR="008B602C" w:rsidRDefault="00FE02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E6CF" w14:textId="77777777" w:rsidR="008B602C" w:rsidRDefault="00FE026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A7F7B70" w14:textId="77777777" w:rsidR="008B602C" w:rsidRDefault="00FE026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7AF1D27" w14:textId="77777777" w:rsidR="008B602C" w:rsidRDefault="00FE0263">
      <w:pPr>
        <w:spacing w:after="0" w:line="259" w:lineRule="auto"/>
        <w:ind w:left="-5"/>
      </w:pPr>
      <w:r>
        <w:rPr>
          <w:color w:val="FF0000"/>
          <w:sz w:val="22"/>
        </w:rPr>
        <w:t>Entry Fee</w:t>
      </w:r>
      <w:r w:rsidR="00B5294F">
        <w:rPr>
          <w:color w:val="FF0000"/>
          <w:sz w:val="22"/>
        </w:rPr>
        <w:t>s if postmarked by July 7, 2018</w:t>
      </w:r>
    </w:p>
    <w:tbl>
      <w:tblPr>
        <w:tblStyle w:val="TableGrid"/>
        <w:tblW w:w="9565" w:type="dxa"/>
        <w:tblInd w:w="-9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3192"/>
        <w:gridCol w:w="3193"/>
      </w:tblGrid>
      <w:tr w:rsidR="008B602C" w14:paraId="437CDFCD" w14:textId="77777777" w:rsidTr="002C2B72">
        <w:trPr>
          <w:trHeight w:val="27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341C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Total # Goats Entered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194B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Entry Fee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4DA8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8B602C" w14:paraId="42CBDAD4" w14:textId="77777777" w:rsidTr="002C2B72">
        <w:trPr>
          <w:trHeight w:val="281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9709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0CC4" w14:textId="77777777" w:rsidR="008B602C" w:rsidRDefault="00B5294F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$15</w:t>
            </w:r>
            <w:r w:rsidR="00FE0263">
              <w:rPr>
                <w:sz w:val="22"/>
              </w:rPr>
              <w:t>.00 per head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5C2C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</w:tr>
      <w:tr w:rsidR="008B602C" w14:paraId="14E18862" w14:textId="77777777" w:rsidTr="002C2B72">
        <w:trPr>
          <w:trHeight w:val="27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A00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# pens needed</w:t>
            </w:r>
            <w:r w:rsidR="00B5294F">
              <w:rPr>
                <w:sz w:val="22"/>
              </w:rPr>
              <w:t xml:space="preserve">, can show off trailer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2F07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Pen Fees</w:t>
            </w:r>
            <w:r w:rsidR="00B5294F">
              <w:rPr>
                <w:sz w:val="22"/>
              </w:rPr>
              <w:t>, if needed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EEE4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8B602C" w14:paraId="549E35D4" w14:textId="77777777" w:rsidTr="002C2B72">
        <w:trPr>
          <w:trHeight w:val="27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CC21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CE20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$5.00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8E0B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5483ED31" w14:textId="77777777" w:rsidR="008B602C" w:rsidRDefault="00FE0263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14:paraId="642F4F35" w14:textId="77777777" w:rsidR="008B602C" w:rsidRDefault="00FE0263">
      <w:pPr>
        <w:spacing w:after="0" w:line="259" w:lineRule="auto"/>
        <w:ind w:left="-5"/>
      </w:pPr>
      <w:r>
        <w:rPr>
          <w:color w:val="FF0000"/>
          <w:sz w:val="22"/>
        </w:rPr>
        <w:t>Entry Fees i</w:t>
      </w:r>
      <w:r w:rsidR="00B5294F">
        <w:rPr>
          <w:color w:val="FF0000"/>
          <w:sz w:val="22"/>
        </w:rPr>
        <w:t>f postmarked after July 8</w:t>
      </w:r>
      <w:r w:rsidR="00C44794">
        <w:rPr>
          <w:color w:val="FF0000"/>
          <w:sz w:val="22"/>
        </w:rPr>
        <w:t>, 2018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8B602C" w14:paraId="0CCB8C1A" w14:textId="77777777">
        <w:trPr>
          <w:trHeight w:val="27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F5D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Total # Goats Entered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6F9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Entry Fee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ED2C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8B602C" w14:paraId="73EF96F9" w14:textId="77777777">
        <w:trPr>
          <w:trHeight w:val="27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701F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5BAF" w14:textId="77777777" w:rsidR="008B602C" w:rsidRDefault="00B5294F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$20</w:t>
            </w:r>
            <w:r w:rsidR="00FE0263">
              <w:rPr>
                <w:sz w:val="22"/>
              </w:rPr>
              <w:t>.00 per head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1D52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</w:tr>
      <w:tr w:rsidR="008B602C" w14:paraId="24C84D64" w14:textId="77777777">
        <w:trPr>
          <w:trHeight w:val="27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B389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# pens needed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9F5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Pen Fees</w:t>
            </w:r>
            <w:r w:rsidR="00B5294F">
              <w:rPr>
                <w:sz w:val="22"/>
              </w:rPr>
              <w:t>, if needed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803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Total</w:t>
            </w:r>
          </w:p>
        </w:tc>
      </w:tr>
      <w:tr w:rsidR="008B602C" w14:paraId="11E8D277" w14:textId="77777777">
        <w:trPr>
          <w:trHeight w:val="28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CA5F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7E92" w14:textId="77777777" w:rsidR="008B602C" w:rsidRDefault="00FE0263" w:rsidP="002C2B7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$5.00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7BA2" w14:textId="77777777" w:rsidR="008B602C" w:rsidRDefault="008B602C" w:rsidP="002C2B72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2BDEE630" w14:textId="77777777" w:rsidR="002C2B72" w:rsidRDefault="002C2B72">
      <w:pPr>
        <w:spacing w:after="0" w:line="259" w:lineRule="auto"/>
        <w:ind w:left="0" w:firstLine="0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092"/>
      </w:tblGrid>
      <w:tr w:rsidR="002C2B72" w14:paraId="7C7FE367" w14:textId="77777777" w:rsidTr="002C2B72">
        <w:tc>
          <w:tcPr>
            <w:tcW w:w="3092" w:type="dxa"/>
          </w:tcPr>
          <w:p w14:paraId="213199CE" w14:textId="77777777" w:rsidR="002C2B72" w:rsidRDefault="002C2B72" w:rsidP="002C2B7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Pre-order shavings $5.00 a bag</w:t>
            </w:r>
          </w:p>
        </w:tc>
        <w:tc>
          <w:tcPr>
            <w:tcW w:w="3092" w:type="dxa"/>
          </w:tcPr>
          <w:p w14:paraId="06E62990" w14:textId="77777777" w:rsidR="002C2B72" w:rsidRDefault="002C2B72" w:rsidP="002C2B7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Number bags</w:t>
            </w:r>
          </w:p>
        </w:tc>
        <w:tc>
          <w:tcPr>
            <w:tcW w:w="3092" w:type="dxa"/>
          </w:tcPr>
          <w:p w14:paraId="46D535DB" w14:textId="77777777" w:rsidR="002C2B72" w:rsidRDefault="002C2B72" w:rsidP="002C2B7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 w:rsidR="002C2B72" w14:paraId="4DC93779" w14:textId="77777777" w:rsidTr="002C2B72">
        <w:tc>
          <w:tcPr>
            <w:tcW w:w="3092" w:type="dxa"/>
          </w:tcPr>
          <w:p w14:paraId="5143E63F" w14:textId="77777777" w:rsidR="002C2B72" w:rsidRDefault="002C2B7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3092" w:type="dxa"/>
          </w:tcPr>
          <w:p w14:paraId="34E4D43B" w14:textId="77777777" w:rsidR="002C2B72" w:rsidRDefault="002C2B7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3092" w:type="dxa"/>
          </w:tcPr>
          <w:p w14:paraId="49AEB100" w14:textId="77777777" w:rsidR="002C2B72" w:rsidRDefault="002C2B7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14:paraId="3B61FB11" w14:textId="77777777" w:rsidR="008B602C" w:rsidRDefault="00FE026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6409" w:type="dxa"/>
        <w:tblInd w:w="306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169"/>
      </w:tblGrid>
      <w:tr w:rsidR="008B602C" w14:paraId="3E084925" w14:textId="77777777">
        <w:trPr>
          <w:trHeight w:val="27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9A69" w14:textId="77777777" w:rsidR="008B602C" w:rsidRDefault="00FE02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Total Enclosed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82D0" w14:textId="77777777" w:rsidR="008B602C" w:rsidRDefault="00FE02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5EEAD35A" w14:textId="77777777" w:rsidR="00DF7F65" w:rsidRDefault="006A2066" w:rsidP="00DF7F65">
      <w:pPr>
        <w:spacing w:after="208" w:line="267" w:lineRule="auto"/>
      </w:pPr>
      <w:r>
        <w:rPr>
          <w:sz w:val="22"/>
        </w:rPr>
        <w:t>S</w:t>
      </w:r>
      <w:r w:rsidR="00FE0263" w:rsidRPr="008B682E">
        <w:rPr>
          <w:sz w:val="22"/>
        </w:rPr>
        <w:t>end entry form and check made payable to:</w:t>
      </w:r>
      <w:r w:rsidR="008B682E" w:rsidRPr="008B682E">
        <w:rPr>
          <w:sz w:val="22"/>
        </w:rPr>
        <w:t xml:space="preserve"> </w:t>
      </w:r>
      <w:r w:rsidR="008B682E" w:rsidRPr="008B682E">
        <w:rPr>
          <w:color w:val="FF0000"/>
          <w:sz w:val="22"/>
        </w:rPr>
        <w:t>BRBGB</w:t>
      </w:r>
      <w:r w:rsidR="008B682E" w:rsidRPr="008B682E">
        <w:rPr>
          <w:color w:val="FF0000"/>
          <w:sz w:val="22"/>
        </w:rPr>
        <w:br/>
      </w:r>
      <w:r w:rsidR="00B5294F">
        <w:tab/>
      </w:r>
      <w:r w:rsidR="00B5294F">
        <w:tab/>
      </w:r>
      <w:r w:rsidR="00B5294F">
        <w:tab/>
      </w:r>
      <w:r w:rsidR="00B5294F">
        <w:tab/>
      </w:r>
      <w:r w:rsidR="00B5294F">
        <w:tab/>
        <w:t>c/o Stephanie Gorman</w:t>
      </w:r>
      <w:r w:rsidR="00DF7F65">
        <w:br/>
      </w:r>
      <w:r w:rsidR="00DF7F65">
        <w:tab/>
      </w:r>
      <w:r w:rsidR="00DF7F65">
        <w:tab/>
      </w:r>
      <w:r w:rsidR="00DF7F65">
        <w:tab/>
      </w:r>
      <w:r w:rsidR="00DF7F65">
        <w:tab/>
      </w:r>
      <w:r w:rsidR="00DF7F65">
        <w:tab/>
        <w:t xml:space="preserve">15095 Little Dry River Rd. </w:t>
      </w:r>
      <w:r w:rsidR="00DF7F65">
        <w:br/>
      </w:r>
      <w:r w:rsidR="00DF7F65">
        <w:tab/>
      </w:r>
      <w:r w:rsidR="00DF7F65">
        <w:tab/>
      </w:r>
      <w:r w:rsidR="00DF7F65">
        <w:tab/>
      </w:r>
      <w:r w:rsidR="00DF7F65">
        <w:tab/>
      </w:r>
      <w:r w:rsidR="00DF7F65">
        <w:tab/>
        <w:t>Fulks Run, Virginia 22830</w:t>
      </w:r>
    </w:p>
    <w:p w14:paraId="71BB0566" w14:textId="77777777" w:rsidR="00DF7F65" w:rsidRDefault="00DF7F65" w:rsidP="00DF7F65">
      <w:pPr>
        <w:spacing w:after="208" w:line="267" w:lineRule="auto"/>
      </w:pPr>
      <w:r>
        <w:t xml:space="preserve">Call Lance and Donna </w:t>
      </w:r>
      <w:proofErr w:type="gramStart"/>
      <w:r>
        <w:t>Arey  at</w:t>
      </w:r>
      <w:proofErr w:type="gramEnd"/>
      <w:r>
        <w:t xml:space="preserve">  540-849-5330  for questions or  contact us via  Blueridgeboergoatbreeders.com or find us on Facebook.  </w:t>
      </w:r>
    </w:p>
    <w:sectPr w:rsidR="00DF7F65" w:rsidSect="00DF7F65">
      <w:pgSz w:w="12240" w:h="15840"/>
      <w:pgMar w:top="720" w:right="1514" w:bottom="18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06B9"/>
    <w:multiLevelType w:val="hybridMultilevel"/>
    <w:tmpl w:val="1654D8B0"/>
    <w:lvl w:ilvl="0" w:tplc="533C843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294F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4D54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E2E0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63BC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84486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D064D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0E28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2C825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2C"/>
    <w:rsid w:val="00080757"/>
    <w:rsid w:val="00237B63"/>
    <w:rsid w:val="00247C5E"/>
    <w:rsid w:val="002538B0"/>
    <w:rsid w:val="002C2B72"/>
    <w:rsid w:val="00330279"/>
    <w:rsid w:val="003374E9"/>
    <w:rsid w:val="004148A7"/>
    <w:rsid w:val="00515B2F"/>
    <w:rsid w:val="005869CB"/>
    <w:rsid w:val="005F15D2"/>
    <w:rsid w:val="006A2066"/>
    <w:rsid w:val="006B379E"/>
    <w:rsid w:val="0071422E"/>
    <w:rsid w:val="008B602C"/>
    <w:rsid w:val="008B682E"/>
    <w:rsid w:val="00915D43"/>
    <w:rsid w:val="00950E45"/>
    <w:rsid w:val="00B5294F"/>
    <w:rsid w:val="00BE55D9"/>
    <w:rsid w:val="00C44794"/>
    <w:rsid w:val="00DF7F65"/>
    <w:rsid w:val="00F238A2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2A2F"/>
  <w15:docId w15:val="{2BC08F92-2819-4533-9FDE-FA3F1999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Spring</dc:creator>
  <cp:lastModifiedBy>Donna A</cp:lastModifiedBy>
  <cp:revision>2</cp:revision>
  <cp:lastPrinted>2018-06-02T13:29:00Z</cp:lastPrinted>
  <dcterms:created xsi:type="dcterms:W3CDTF">2018-06-02T13:30:00Z</dcterms:created>
  <dcterms:modified xsi:type="dcterms:W3CDTF">2018-06-02T13:30:00Z</dcterms:modified>
</cp:coreProperties>
</file>